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2EC6ED">
      <w:pPr>
        <w:jc w:val="center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ZAHTEV ZA OSTVARIVANJE PRAVA</w:t>
      </w:r>
    </w:p>
    <w:p w14:paraId="38925827">
      <w:pPr>
        <w:jc w:val="center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NA OTKUP AKCIJA NESAGLASNOG AKCIONARA</w:t>
      </w:r>
    </w:p>
    <w:p w14:paraId="614C92C7">
      <w:pPr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i/>
        </w:rPr>
        <w:t>Formular</w:t>
      </w:r>
      <w:r>
        <w:rPr>
          <w:rFonts w:hint="default" w:ascii="Times New Roman" w:hAnsi="Times New Roman" w:cs="Times New Roman"/>
        </w:rPr>
        <w:t>)</w:t>
      </w:r>
    </w:p>
    <w:p w14:paraId="647448D8">
      <w:pPr>
        <w:jc w:val="center"/>
        <w:rPr>
          <w:rFonts w:hint="default" w:ascii="Times New Roman" w:hAnsi="Times New Roman" w:cs="Times New Roman"/>
        </w:rPr>
      </w:pPr>
    </w:p>
    <w:p w14:paraId="21B5CBDD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Podnošenjem ovog formulara, uredno popunjenog i potpisanog, nesaglasni akcionar izjavljuje da želi da izdavalac </w:t>
      </w:r>
      <w:r>
        <w:rPr>
          <w:rFonts w:hint="default" w:ascii="Times New Roman" w:hAnsi="Times New Roman"/>
        </w:rPr>
        <w:t>PREDUZEĆE ZA IZRADU METALNIH PROIZVODA ZIMPA AD UB</w:t>
      </w:r>
      <w:r>
        <w:rPr>
          <w:rFonts w:hint="default" w:ascii="Times New Roman" w:hAnsi="Times New Roman" w:cs="Times New Roman"/>
        </w:rPr>
        <w:t xml:space="preserve">, </w:t>
      </w:r>
      <w:r>
        <w:rPr>
          <w:rFonts w:hint="default" w:cs="Times New Roman"/>
          <w:lang w:val="sr-Latn-RS"/>
        </w:rPr>
        <w:t>7. jula br. 2, Ub</w:t>
      </w:r>
      <w:r>
        <w:rPr>
          <w:rFonts w:hint="default" w:ascii="Times New Roman" w:hAnsi="Times New Roman" w:cs="Times New Roman"/>
        </w:rPr>
        <w:t xml:space="preserve">, matični broj </w:t>
      </w:r>
      <w:r>
        <w:rPr>
          <w:rFonts w:hint="default" w:ascii="Times New Roman" w:hAnsi="Times New Roman"/>
        </w:rPr>
        <w:t>07098561</w:t>
      </w:r>
      <w:r>
        <w:rPr>
          <w:rFonts w:hint="default" w:ascii="Times New Roman" w:hAnsi="Times New Roman" w:cs="Times New Roman"/>
        </w:rPr>
        <w:t xml:space="preserve">, izvrši otkup njegovih akcija po najvećoj vrednosti na dan donošenja odluke o sazivanju </w:t>
      </w:r>
      <w:r>
        <w:rPr>
          <w:rFonts w:hint="default" w:cs="Times New Roman"/>
          <w:lang w:val="sr-Latn-RS"/>
        </w:rPr>
        <w:t>vanredne</w:t>
      </w:r>
      <w:r>
        <w:rPr>
          <w:rFonts w:hint="default" w:ascii="Times New Roman" w:hAnsi="Times New Roman" w:cs="Times New Roman"/>
        </w:rPr>
        <w:t xml:space="preserve"> sednice Skupštine akcionara, pri čemu se u obzir uzimaju knjigovodstvena, tržišna ili procenjena vrednost akcija navedene u pisanim materijalima za </w:t>
      </w:r>
      <w:r>
        <w:rPr>
          <w:rFonts w:hint="default" w:cs="Times New Roman"/>
          <w:lang w:val="sr-Latn-RS"/>
        </w:rPr>
        <w:t>vanrednu</w:t>
      </w:r>
      <w:r>
        <w:rPr>
          <w:rFonts w:hint="default" w:ascii="Times New Roman" w:hAnsi="Times New Roman" w:cs="Times New Roman"/>
        </w:rPr>
        <w:t xml:space="preserve"> sednicu Skupštinu koja se održava </w:t>
      </w:r>
      <w:r>
        <w:rPr>
          <w:rFonts w:hint="default" w:cs="Times New Roman"/>
          <w:lang w:val="sr-Latn-RS"/>
        </w:rPr>
        <w:t>24.03.2026</w:t>
      </w:r>
      <w:r>
        <w:rPr>
          <w:rFonts w:hint="default" w:ascii="Times New Roman" w:hAnsi="Times New Roman" w:cs="Times New Roman"/>
        </w:rPr>
        <w:t>. godine.</w:t>
      </w:r>
    </w:p>
    <w:p w14:paraId="5686DF97">
      <w:pPr>
        <w:rPr>
          <w:rFonts w:hint="default" w:ascii="Times New Roman" w:hAnsi="Times New Roman" w:cs="Times New Roman"/>
        </w:rPr>
      </w:pPr>
    </w:p>
    <w:p w14:paraId="565A928F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Ime i prezime/Poslovno ime: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___________________________________________;</w:t>
      </w:r>
    </w:p>
    <w:p w14:paraId="6BB55768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Adresa/Sedište: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___________________________________________;</w:t>
      </w:r>
    </w:p>
    <w:p w14:paraId="26E71A5B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JMBG/maticni broj: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___________________________________________;</w:t>
      </w:r>
    </w:p>
    <w:p w14:paraId="0AEAEC5B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ISIN broj: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/>
        </w:rPr>
        <w:t>RSZIMPE58754</w:t>
      </w:r>
      <w:r>
        <w:rPr>
          <w:rFonts w:hint="default" w:ascii="Times New Roman" w:hAnsi="Times New Roman" w:cs="Times New Roman"/>
        </w:rPr>
        <w:t>;</w:t>
      </w:r>
    </w:p>
    <w:p w14:paraId="717A039F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CFI kod: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/>
        </w:rPr>
        <w:t>ESVUFR</w:t>
      </w:r>
      <w:r>
        <w:rPr>
          <w:rFonts w:hint="default" w:ascii="Times New Roman" w:hAnsi="Times New Roman" w:cs="Times New Roman"/>
        </w:rPr>
        <w:t>;</w:t>
      </w:r>
    </w:p>
    <w:p w14:paraId="70E9DD2D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Klasa akcija: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Obične akcije, sa pravom glasa</w:t>
      </w:r>
    </w:p>
    <w:p w14:paraId="56D6EF46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Broj akcija: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____________</w:t>
      </w:r>
      <w:bookmarkStart w:id="0" w:name="_GoBack"/>
      <w:bookmarkEnd w:id="0"/>
    </w:p>
    <w:p w14:paraId="676288FF">
      <w:pPr>
        <w:rPr>
          <w:rFonts w:hint="default" w:ascii="Times New Roman" w:hAnsi="Times New Roman" w:cs="Times New Roman"/>
        </w:rPr>
      </w:pPr>
    </w:p>
    <w:p w14:paraId="066223B4">
      <w:pPr>
        <w:rPr>
          <w:rFonts w:hint="default" w:ascii="Times New Roman" w:hAnsi="Times New Roman" w:cs="Times New Roman"/>
        </w:rPr>
      </w:pPr>
    </w:p>
    <w:p w14:paraId="0F0F4E9B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 ______________</w:t>
      </w:r>
    </w:p>
    <w:p w14:paraId="0EA627E0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dana ___________202</w:t>
      </w:r>
      <w:r>
        <w:rPr>
          <w:rFonts w:hint="default" w:cs="Times New Roman"/>
          <w:lang w:val="sr-Latn-RS"/>
        </w:rPr>
        <w:t>6</w:t>
      </w:r>
      <w:r>
        <w:rPr>
          <w:rFonts w:hint="default" w:ascii="Times New Roman" w:hAnsi="Times New Roman" w:cs="Times New Roman"/>
        </w:rPr>
        <w:t>. godine</w:t>
      </w:r>
    </w:p>
    <w:p w14:paraId="773A8AAD">
      <w:pPr>
        <w:rPr>
          <w:rFonts w:hint="default" w:ascii="Times New Roman" w:hAnsi="Times New Roman" w:cs="Times New Roman"/>
        </w:rPr>
      </w:pPr>
    </w:p>
    <w:p w14:paraId="17546EE1">
      <w:pPr>
        <w:jc w:val="center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>Akcionar</w:t>
      </w:r>
    </w:p>
    <w:p w14:paraId="1D2E718D">
      <w:pPr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________________________</w:t>
      </w:r>
    </w:p>
    <w:p w14:paraId="295DE9DE">
      <w:pPr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i/>
        </w:rPr>
        <w:t>Potpis</w:t>
      </w:r>
      <w:r>
        <w:rPr>
          <w:rFonts w:hint="default" w:ascii="Times New Roman" w:hAnsi="Times New Roman" w:cs="Times New Roman"/>
        </w:rPr>
        <w:t>)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</w:pPr>
      <w:r>
        <w:separator/>
      </w:r>
    </w:p>
  </w:footnote>
  <w:footnote w:type="continuationSeparator" w:id="1">
    <w:p>
      <w:pPr>
        <w:spacing w:line="28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E64"/>
    <w:rsid w:val="00012A3C"/>
    <w:rsid w:val="002E1855"/>
    <w:rsid w:val="003F6FE3"/>
    <w:rsid w:val="00703126"/>
    <w:rsid w:val="00730EE7"/>
    <w:rsid w:val="00BF36E4"/>
    <w:rsid w:val="00C1019B"/>
    <w:rsid w:val="00D12062"/>
    <w:rsid w:val="00D56F15"/>
    <w:rsid w:val="00D66E64"/>
    <w:rsid w:val="00D95674"/>
    <w:rsid w:val="00F46266"/>
    <w:rsid w:val="00FC0CF9"/>
    <w:rsid w:val="03D121DE"/>
    <w:rsid w:val="71344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88" w:lineRule="auto"/>
      <w:jc w:val="both"/>
    </w:pPr>
    <w:rPr>
      <w:rFonts w:ascii="Times New Roman" w:hAnsi="Times New Roman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Subtitle"/>
    <w:basedOn w:val="1"/>
    <w:next w:val="1"/>
    <w:link w:val="25"/>
    <w:qFormat/>
    <w:uiPriority w:val="11"/>
    <w:p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4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6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7">
    <w:name w:val="Heading 3 Char"/>
    <w:basedOn w:val="11"/>
    <w:link w:val="4"/>
    <w:semiHidden/>
    <w:uiPriority w:val="9"/>
    <w:rPr>
      <w:rFonts w:asciiTheme="minorHAnsi" w:hAnsiTheme="minorHAnsi" w:eastAsiaTheme="majorEastAsia" w:cstheme="majorBidi"/>
      <w:color w:val="2F5597" w:themeColor="accent1" w:themeShade="BF"/>
      <w:sz w:val="28"/>
      <w:szCs w:val="28"/>
    </w:rPr>
  </w:style>
  <w:style w:type="character" w:customStyle="1" w:styleId="18">
    <w:name w:val="Heading 4 Char"/>
    <w:basedOn w:val="11"/>
    <w:link w:val="5"/>
    <w:semiHidden/>
    <w:uiPriority w:val="9"/>
    <w:rPr>
      <w:rFonts w:asciiTheme="minorHAnsi" w:hAnsiTheme="minorHAnsi" w:eastAsiaTheme="majorEastAsia" w:cstheme="majorBidi"/>
      <w:i/>
      <w:iCs/>
      <w:color w:val="2F5597" w:themeColor="accent1" w:themeShade="BF"/>
    </w:rPr>
  </w:style>
  <w:style w:type="character" w:customStyle="1" w:styleId="19">
    <w:name w:val="Heading 5 Char"/>
    <w:basedOn w:val="11"/>
    <w:link w:val="6"/>
    <w:semiHidden/>
    <w:qFormat/>
    <w:uiPriority w:val="9"/>
    <w:rPr>
      <w:rFonts w:asciiTheme="minorHAnsi" w:hAnsiTheme="minorHAnsi" w:eastAsiaTheme="majorEastAsia" w:cstheme="majorBidi"/>
      <w:color w:val="2F5597" w:themeColor="accent1" w:themeShade="BF"/>
    </w:rPr>
  </w:style>
  <w:style w:type="character" w:customStyle="1" w:styleId="20">
    <w:name w:val="Heading 6 Char"/>
    <w:basedOn w:val="11"/>
    <w:link w:val="7"/>
    <w:semiHidden/>
    <w:qFormat/>
    <w:uiPriority w:val="9"/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Heading 7 Char"/>
    <w:basedOn w:val="11"/>
    <w:link w:val="8"/>
    <w:semiHidden/>
    <w:qFormat/>
    <w:uiPriority w:val="9"/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8 Char"/>
    <w:basedOn w:val="11"/>
    <w:link w:val="9"/>
    <w:semiHidden/>
    <w:qFormat/>
    <w:uiPriority w:val="9"/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3">
    <w:name w:val="Heading 9 Char"/>
    <w:basedOn w:val="11"/>
    <w:link w:val="10"/>
    <w:semiHidden/>
    <w:qFormat/>
    <w:uiPriority w:val="9"/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Title Char"/>
    <w:basedOn w:val="11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Subtitle Char"/>
    <w:basedOn w:val="11"/>
    <w:link w:val="13"/>
    <w:qFormat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Quote Char"/>
    <w:basedOn w:val="11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1">
    <w:name w:val="Intense Quote Char"/>
    <w:basedOn w:val="11"/>
    <w:link w:val="30"/>
    <w:qFormat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161</Words>
  <Characters>919</Characters>
  <Lines>7</Lines>
  <Paragraphs>2</Paragraphs>
  <TotalTime>16</TotalTime>
  <ScaleCrop>false</ScaleCrop>
  <LinksUpToDate>false</LinksUpToDate>
  <CharactersWithSpaces>1078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2025-05-18T22:29:00Z</dcterms:created>
  <dc:creator>MIM</dc:creator>
  <cp:lastModifiedBy>Gorana Jovanović</cp:lastModifiedBy>
  <dcterms:modified xsi:type="dcterms:W3CDTF">2026-03-02T11:04:40Z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F19FF4ABE7E34CD88B721718DCFB095A_12</vt:lpwstr>
  </property>
</Properties>
</file>